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4F" w:rsidRPr="007D6F4F" w:rsidRDefault="00614756" w:rsidP="00614756">
      <w:pPr>
        <w:pStyle w:val="rtejustify"/>
        <w:spacing w:before="0" w:beforeAutospacing="0" w:after="288" w:afterAutospacing="0" w:line="361" w:lineRule="atLeast"/>
        <w:ind w:left="-709"/>
        <w:jc w:val="center"/>
        <w:rPr>
          <w:b/>
          <w:color w:val="3B3B3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066800"/>
            <wp:effectExtent l="19050" t="0" r="0" b="0"/>
            <wp:wrapSquare wrapText="bothSides"/>
            <wp:docPr id="16" name="Рисунок 16" descr="http://repevkasch.narod.ru/ege/e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pevkasch.narod.ru/ege/ege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F4F">
        <w:rPr>
          <w:b/>
          <w:color w:val="3B3B3B"/>
          <w:sz w:val="40"/>
          <w:szCs w:val="40"/>
        </w:rPr>
        <w:t>О</w:t>
      </w:r>
      <w:r w:rsidR="007D6F4F" w:rsidRPr="007D6F4F">
        <w:rPr>
          <w:b/>
          <w:color w:val="3B3B3B"/>
          <w:sz w:val="40"/>
          <w:szCs w:val="40"/>
        </w:rPr>
        <w:t>ткрытые тематические направления итоговых сочинений 2015-2016 учебного года.</w:t>
      </w:r>
    </w:p>
    <w:p w:rsidR="007D6F4F" w:rsidRPr="007D6F4F" w:rsidRDefault="007D6F4F" w:rsidP="007D6F4F">
      <w:pPr>
        <w:pStyle w:val="rtejustify"/>
        <w:spacing w:before="0" w:beforeAutospacing="0" w:after="0" w:afterAutospacing="0" w:line="361" w:lineRule="atLeast"/>
        <w:ind w:left="-851" w:right="142" w:firstLine="142"/>
        <w:jc w:val="both"/>
        <w:rPr>
          <w:color w:val="3B3B3B"/>
          <w:sz w:val="32"/>
          <w:szCs w:val="32"/>
        </w:rPr>
      </w:pPr>
      <w:r w:rsidRPr="007D6F4F">
        <w:rPr>
          <w:color w:val="3B3B3B"/>
          <w:sz w:val="32"/>
          <w:szCs w:val="32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</w:t>
      </w:r>
    </w:p>
    <w:p w:rsidR="007D6F4F" w:rsidRPr="007D6F4F" w:rsidRDefault="007D6F4F" w:rsidP="007D6F4F">
      <w:pPr>
        <w:pStyle w:val="rtejustify"/>
        <w:spacing w:before="0" w:beforeAutospacing="0" w:after="0" w:afterAutospacing="0" w:line="361" w:lineRule="atLeast"/>
        <w:ind w:left="-851" w:right="142" w:firstLine="142"/>
        <w:jc w:val="both"/>
        <w:rPr>
          <w:color w:val="3B3B3B"/>
          <w:sz w:val="32"/>
          <w:szCs w:val="32"/>
        </w:rPr>
      </w:pPr>
      <w:r w:rsidRPr="007D6F4F">
        <w:rPr>
          <w:color w:val="3B3B3B"/>
          <w:sz w:val="32"/>
          <w:szCs w:val="32"/>
        </w:rPr>
        <w:t>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7D6F4F" w:rsidRPr="007D6F4F" w:rsidRDefault="007D6F4F" w:rsidP="007D6F4F">
      <w:pPr>
        <w:pStyle w:val="rtejustify"/>
        <w:spacing w:before="0" w:beforeAutospacing="0" w:after="0" w:afterAutospacing="0" w:line="361" w:lineRule="atLeast"/>
        <w:ind w:left="-851" w:right="142" w:firstLine="142"/>
        <w:jc w:val="both"/>
        <w:rPr>
          <w:color w:val="3B3B3B"/>
          <w:sz w:val="32"/>
          <w:szCs w:val="32"/>
        </w:rPr>
      </w:pPr>
      <w:proofErr w:type="gramStart"/>
      <w:r w:rsidRPr="00411C7E">
        <w:rPr>
          <w:rStyle w:val="a3"/>
          <w:color w:val="3B3B3B"/>
          <w:sz w:val="32"/>
          <w:szCs w:val="32"/>
          <w:u w:val="single"/>
        </w:rPr>
        <w:t>«Время»</w:t>
      </w:r>
      <w:r w:rsidRPr="007D6F4F">
        <w:rPr>
          <w:rStyle w:val="apple-converted-space"/>
          <w:color w:val="3B3B3B"/>
          <w:sz w:val="32"/>
          <w:szCs w:val="32"/>
        </w:rPr>
        <w:t> </w:t>
      </w:r>
      <w:r w:rsidRPr="007D6F4F">
        <w:rPr>
          <w:color w:val="3B3B3B"/>
          <w:sz w:val="32"/>
          <w:szCs w:val="32"/>
        </w:rPr>
        <w:t>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7D6F4F">
        <w:rPr>
          <w:color w:val="3B3B3B"/>
          <w:sz w:val="32"/>
          <w:szCs w:val="32"/>
        </w:rPr>
        <w:t xml:space="preserve"> В центре рассуждения – человек и время, общество и эпоха.</w:t>
      </w:r>
    </w:p>
    <w:p w:rsidR="007D6F4F" w:rsidRPr="007D6F4F" w:rsidRDefault="007D6F4F" w:rsidP="007D6F4F">
      <w:pPr>
        <w:pStyle w:val="rtejustify"/>
        <w:spacing w:before="0" w:beforeAutospacing="0" w:after="0" w:afterAutospacing="0" w:line="361" w:lineRule="atLeast"/>
        <w:ind w:left="-851" w:right="142" w:firstLine="142"/>
        <w:jc w:val="both"/>
        <w:rPr>
          <w:color w:val="3B3B3B"/>
          <w:sz w:val="32"/>
          <w:szCs w:val="32"/>
        </w:rPr>
      </w:pPr>
      <w:r w:rsidRPr="00411C7E">
        <w:rPr>
          <w:rStyle w:val="a3"/>
          <w:color w:val="3B3B3B"/>
          <w:sz w:val="32"/>
          <w:szCs w:val="32"/>
          <w:u w:val="single"/>
        </w:rPr>
        <w:t>«Дом»</w:t>
      </w:r>
      <w:r w:rsidRPr="00411C7E">
        <w:rPr>
          <w:rStyle w:val="apple-converted-space"/>
          <w:color w:val="3B3B3B"/>
          <w:sz w:val="32"/>
          <w:szCs w:val="32"/>
          <w:u w:val="single"/>
        </w:rPr>
        <w:t> </w:t>
      </w:r>
      <w:r w:rsidRPr="00411C7E">
        <w:rPr>
          <w:color w:val="3B3B3B"/>
          <w:sz w:val="32"/>
          <w:szCs w:val="32"/>
          <w:u w:val="single"/>
        </w:rPr>
        <w:t>–</w:t>
      </w:r>
      <w:r w:rsidRPr="007D6F4F">
        <w:rPr>
          <w:color w:val="3B3B3B"/>
          <w:sz w:val="32"/>
          <w:szCs w:val="32"/>
        </w:rPr>
        <w:t xml:space="preserve">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7D6F4F" w:rsidRPr="007D6F4F" w:rsidRDefault="007D6F4F" w:rsidP="007D6F4F">
      <w:pPr>
        <w:pStyle w:val="rtejustify"/>
        <w:spacing w:before="0" w:beforeAutospacing="0" w:after="0" w:afterAutospacing="0" w:line="361" w:lineRule="atLeast"/>
        <w:ind w:left="-851" w:right="142" w:firstLine="142"/>
        <w:jc w:val="both"/>
        <w:rPr>
          <w:color w:val="3B3B3B"/>
          <w:sz w:val="32"/>
          <w:szCs w:val="32"/>
        </w:rPr>
      </w:pPr>
      <w:r w:rsidRPr="00411C7E">
        <w:rPr>
          <w:rStyle w:val="a3"/>
          <w:color w:val="3B3B3B"/>
          <w:sz w:val="32"/>
          <w:szCs w:val="32"/>
          <w:u w:val="single"/>
        </w:rPr>
        <w:t>«Любовь»</w:t>
      </w:r>
      <w:r w:rsidRPr="007D6F4F">
        <w:rPr>
          <w:rStyle w:val="apple-converted-space"/>
          <w:color w:val="3B3B3B"/>
          <w:sz w:val="32"/>
          <w:szCs w:val="32"/>
        </w:rPr>
        <w:t> </w:t>
      </w:r>
      <w:r w:rsidRPr="007D6F4F">
        <w:rPr>
          <w:color w:val="3B3B3B"/>
          <w:sz w:val="32"/>
          <w:szCs w:val="32"/>
        </w:rPr>
        <w:t>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7D6F4F" w:rsidRPr="007D6F4F" w:rsidRDefault="007D6F4F" w:rsidP="007D6F4F">
      <w:pPr>
        <w:pStyle w:val="rtejustify"/>
        <w:spacing w:before="0" w:beforeAutospacing="0" w:after="0" w:afterAutospacing="0" w:line="361" w:lineRule="atLeast"/>
        <w:ind w:left="-851" w:right="142" w:firstLine="142"/>
        <w:jc w:val="both"/>
        <w:rPr>
          <w:color w:val="3B3B3B"/>
          <w:sz w:val="32"/>
          <w:szCs w:val="32"/>
        </w:rPr>
      </w:pPr>
      <w:r w:rsidRPr="00411C7E">
        <w:rPr>
          <w:rStyle w:val="a3"/>
          <w:color w:val="3B3B3B"/>
          <w:sz w:val="32"/>
          <w:szCs w:val="32"/>
          <w:u w:val="single"/>
        </w:rPr>
        <w:t>«Путь»</w:t>
      </w:r>
      <w:r w:rsidRPr="007D6F4F">
        <w:rPr>
          <w:rStyle w:val="apple-converted-space"/>
          <w:color w:val="3B3B3B"/>
          <w:sz w:val="32"/>
          <w:szCs w:val="32"/>
        </w:rPr>
        <w:t> </w:t>
      </w:r>
      <w:r w:rsidRPr="007D6F4F">
        <w:rPr>
          <w:color w:val="3B3B3B"/>
          <w:sz w:val="32"/>
          <w:szCs w:val="32"/>
        </w:rPr>
        <w:t xml:space="preserve">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</w:t>
      </w:r>
      <w:proofErr w:type="gramStart"/>
      <w:r w:rsidRPr="007D6F4F">
        <w:rPr>
          <w:color w:val="3B3B3B"/>
          <w:sz w:val="32"/>
          <w:szCs w:val="32"/>
        </w:rPr>
        <w:t>к</w:t>
      </w:r>
      <w:proofErr w:type="gramEnd"/>
      <w:r w:rsidRPr="007D6F4F">
        <w:rPr>
          <w:color w:val="3B3B3B"/>
          <w:sz w:val="32"/>
          <w:szCs w:val="32"/>
        </w:rPr>
        <w:t xml:space="preserve"> раздумьям о судьбе человека, образе его жизни, выборе цели и средств ее достижения.</w:t>
      </w:r>
    </w:p>
    <w:p w:rsidR="007D6F4F" w:rsidRDefault="007D6F4F" w:rsidP="007D6F4F">
      <w:pPr>
        <w:pStyle w:val="rtejustify"/>
        <w:spacing w:before="0" w:beforeAutospacing="0" w:after="0" w:afterAutospacing="0" w:line="361" w:lineRule="atLeast"/>
        <w:ind w:left="-851" w:right="142" w:firstLine="142"/>
        <w:jc w:val="both"/>
        <w:rPr>
          <w:color w:val="3B3B3B"/>
          <w:sz w:val="32"/>
          <w:szCs w:val="32"/>
        </w:rPr>
      </w:pPr>
      <w:r w:rsidRPr="00411C7E">
        <w:rPr>
          <w:rStyle w:val="a3"/>
          <w:color w:val="3B3B3B"/>
          <w:sz w:val="32"/>
          <w:szCs w:val="32"/>
          <w:u w:val="single"/>
        </w:rPr>
        <w:t>«Год литературы»</w:t>
      </w:r>
      <w:r w:rsidRPr="007D6F4F">
        <w:rPr>
          <w:rStyle w:val="apple-converted-space"/>
          <w:color w:val="3B3B3B"/>
          <w:sz w:val="32"/>
          <w:szCs w:val="32"/>
        </w:rPr>
        <w:t> </w:t>
      </w:r>
      <w:r w:rsidRPr="007D6F4F">
        <w:rPr>
          <w:color w:val="3B3B3B"/>
          <w:sz w:val="32"/>
          <w:szCs w:val="32"/>
        </w:rPr>
        <w:t>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7D6F4F" w:rsidRPr="007D6F4F" w:rsidRDefault="007D6F4F" w:rsidP="007D6F4F">
      <w:pPr>
        <w:pStyle w:val="rtejustify"/>
        <w:spacing w:before="0" w:beforeAutospacing="0" w:after="0" w:afterAutospacing="0" w:line="361" w:lineRule="atLeast"/>
        <w:ind w:left="-851" w:right="142" w:firstLine="142"/>
        <w:jc w:val="both"/>
        <w:rPr>
          <w:color w:val="3B3B3B"/>
          <w:sz w:val="32"/>
          <w:szCs w:val="32"/>
        </w:rPr>
      </w:pPr>
    </w:p>
    <w:p w:rsidR="007D6F4F" w:rsidRPr="00FC4E91" w:rsidRDefault="007D6F4F" w:rsidP="007D6F4F">
      <w:pPr>
        <w:pStyle w:val="rtejustify"/>
        <w:spacing w:before="0" w:beforeAutospacing="0" w:after="0" w:afterAutospacing="0" w:line="361" w:lineRule="atLeast"/>
        <w:ind w:left="-851" w:right="142" w:firstLine="142"/>
        <w:jc w:val="both"/>
        <w:rPr>
          <w:b/>
          <w:i/>
          <w:color w:val="3B3B3B"/>
          <w:sz w:val="32"/>
          <w:szCs w:val="32"/>
        </w:rPr>
      </w:pPr>
      <w:r w:rsidRPr="00FC4E91">
        <w:rPr>
          <w:b/>
          <w:i/>
          <w:color w:val="3B3B3B"/>
          <w:sz w:val="28"/>
          <w:szCs w:val="28"/>
        </w:rPr>
        <w:t xml:space="preserve">    </w:t>
      </w:r>
      <w:r w:rsidRPr="00FC4E91">
        <w:rPr>
          <w:b/>
          <w:i/>
          <w:color w:val="3B3B3B"/>
          <w:sz w:val="32"/>
          <w:szCs w:val="32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7D6F4F" w:rsidRPr="00FC4E91" w:rsidRDefault="007D6F4F" w:rsidP="007D6F4F">
      <w:pPr>
        <w:pStyle w:val="a4"/>
        <w:spacing w:before="0" w:beforeAutospacing="0" w:after="0" w:afterAutospacing="0" w:line="361" w:lineRule="atLeast"/>
        <w:ind w:left="-851" w:right="142" w:firstLine="142"/>
        <w:rPr>
          <w:b/>
          <w:i/>
          <w:color w:val="3B3B3B"/>
          <w:sz w:val="32"/>
          <w:szCs w:val="32"/>
        </w:rPr>
      </w:pPr>
      <w:r w:rsidRPr="00FC4E91">
        <w:rPr>
          <w:b/>
          <w:i/>
          <w:color w:val="3B3B3B"/>
          <w:sz w:val="32"/>
          <w:szCs w:val="32"/>
        </w:rPr>
        <w:t>Темы, как и в прошлом году, будут сформированы по часовым поясам.</w:t>
      </w:r>
    </w:p>
    <w:p w:rsidR="00E32777" w:rsidRDefault="00E32777" w:rsidP="007D6F4F">
      <w:pPr>
        <w:spacing w:after="0"/>
      </w:pPr>
    </w:p>
    <w:p w:rsidR="007C4909" w:rsidRDefault="00B313C0" w:rsidP="007C490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-65405</wp:posOffset>
            </wp:positionV>
            <wp:extent cx="5953125" cy="2419350"/>
            <wp:effectExtent l="19050" t="0" r="9525" b="0"/>
            <wp:wrapTight wrapText="bothSides">
              <wp:wrapPolygon edited="0">
                <wp:start x="19077" y="0"/>
                <wp:lineTo x="17487" y="680"/>
                <wp:lineTo x="17211" y="1191"/>
                <wp:lineTo x="17418" y="2721"/>
                <wp:lineTo x="8018" y="2891"/>
                <wp:lineTo x="7949" y="4082"/>
                <wp:lineTo x="10644" y="5443"/>
                <wp:lineTo x="4631" y="6123"/>
                <wp:lineTo x="3318" y="6633"/>
                <wp:lineTo x="3318" y="8164"/>
                <wp:lineTo x="-69" y="8674"/>
                <wp:lineTo x="-69" y="9524"/>
                <wp:lineTo x="1244" y="10885"/>
                <wp:lineTo x="760" y="12586"/>
                <wp:lineTo x="829" y="13606"/>
                <wp:lineTo x="-69" y="16328"/>
                <wp:lineTo x="-69" y="17348"/>
                <wp:lineTo x="276" y="19049"/>
                <wp:lineTo x="484" y="20750"/>
                <wp:lineTo x="3456" y="21430"/>
                <wp:lineTo x="9815" y="21430"/>
                <wp:lineTo x="10368" y="21430"/>
                <wp:lineTo x="17142" y="21430"/>
                <wp:lineTo x="20252" y="20750"/>
                <wp:lineTo x="20252" y="19049"/>
                <wp:lineTo x="21082" y="16498"/>
                <wp:lineTo x="21082" y="16328"/>
                <wp:lineTo x="21151" y="15987"/>
                <wp:lineTo x="20460" y="14457"/>
                <wp:lineTo x="19768" y="13606"/>
                <wp:lineTo x="21635" y="11055"/>
                <wp:lineTo x="21635" y="10375"/>
                <wp:lineTo x="21220" y="8504"/>
                <wp:lineTo x="21082" y="8164"/>
                <wp:lineTo x="20667" y="5953"/>
                <wp:lineTo x="20390" y="2381"/>
                <wp:lineTo x="19907" y="510"/>
                <wp:lineTo x="19630" y="0"/>
                <wp:lineTo x="19077" y="0"/>
              </wp:wrapPolygon>
            </wp:wrapTight>
            <wp:docPr id="2" name="Рисунок 1" descr="http://school343.narod.ru/oformlenie_na_prazdniki/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43.narod.ru/oformlenie_na_prazdniki/g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909" w:rsidRDefault="007C4909" w:rsidP="007C4909">
      <w:pPr>
        <w:spacing w:after="0" w:line="240" w:lineRule="auto"/>
      </w:pPr>
    </w:p>
    <w:p w:rsidR="00411C7E" w:rsidRPr="00B313C0" w:rsidRDefault="007D6F4F" w:rsidP="007C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Изменения в контрольно-измерительных материалах</w:t>
      </w:r>
      <w:r w:rsidR="00411C7E" w:rsidRPr="00B313C0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 xml:space="preserve"> (КИМ)</w:t>
      </w:r>
      <w:r w:rsidR="00411C7E" w:rsidRPr="00483D15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 </w:t>
      </w:r>
      <w:r w:rsidR="00411C7E" w:rsidRPr="00B313C0"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  <w:t>ОГЭ</w:t>
      </w:r>
      <w:r w:rsidR="00411C7E" w:rsidRPr="00483D15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</w:t>
      </w:r>
      <w:r w:rsidR="00411C7E" w:rsidRPr="00B313C0"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  <w:t>2016</w:t>
      </w:r>
    </w:p>
    <w:p w:rsidR="00411C7E" w:rsidRPr="00B313C0" w:rsidRDefault="00B313C0" w:rsidP="00B31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C7E">
        <w:rPr>
          <w:rFonts w:ascii="Times New Roman" w:hAnsi="Times New Roman" w:cs="Times New Roman"/>
          <w:sz w:val="28"/>
          <w:szCs w:val="28"/>
        </w:rPr>
        <w:t>Проект</w:t>
      </w:r>
    </w:p>
    <w:p w:rsidR="00411C7E" w:rsidRPr="00483D15" w:rsidRDefault="007D6F4F" w:rsidP="00411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Русский язык, география, биология, информатика, химия, литература</w:t>
      </w:r>
      <w:r w:rsidR="00411C7E" w:rsidRPr="00483D15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:</w:t>
      </w:r>
    </w:p>
    <w:p w:rsidR="00411C7E" w:rsidRPr="00483D15" w:rsidRDefault="007D6F4F" w:rsidP="00411C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Изменения в структуре и содержании КИМ отсутствуют.</w:t>
      </w:r>
    </w:p>
    <w:p w:rsidR="00411C7E" w:rsidRPr="00483D15" w:rsidRDefault="00411C7E" w:rsidP="00411C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411C7E" w:rsidRPr="00483D15" w:rsidRDefault="007D6F4F" w:rsidP="00411C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D6F4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Математика</w:t>
      </w:r>
      <w:r w:rsidR="00411C7E" w:rsidRPr="00483D1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Pr="007D6F4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Структура и содержание экзаменационной работы не изменились. Скорректирована система оценивания заданий 22, 23, 25, 26 (максимальный балл за выполнение каждого из них – 2). </w:t>
      </w:r>
      <w:r w:rsidRPr="007D6F4F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  <w:t>Максимальный первичный балл за выполнение всей работы снижен с 38 до 32.</w:t>
      </w:r>
    </w:p>
    <w:p w:rsidR="00411C7E" w:rsidRPr="00483D15" w:rsidRDefault="00411C7E" w:rsidP="00411C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411C7E" w:rsidRPr="00483D15" w:rsidRDefault="007D6F4F" w:rsidP="00411C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D6F4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Обществознание:</w:t>
      </w:r>
      <w:r w:rsidRPr="007D6F4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Изменения в содержании КИМ отсутствуют.</w:t>
      </w:r>
    </w:p>
    <w:p w:rsidR="00411C7E" w:rsidRPr="00483D15" w:rsidRDefault="00411C7E" w:rsidP="00411C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411C7E" w:rsidRPr="00483D15" w:rsidRDefault="007D6F4F" w:rsidP="00411C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История</w:t>
      </w:r>
      <w:r w:rsidR="00411C7E" w:rsidRPr="00483D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 w:rsidRPr="007D6F4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Изменены позиции двух заданий в части 1 экзаменационной работы: задание на работу с исторической картой, схемой помещено на позицию 20, а задание на знание основных фактов истории культуры России по периоду 1914 – 2012 гг. помещено на позицию 21. Позиции указанных заданий изменены с целью оптимизации структуры работы: создания мини-блока заданий по истории культуры и работе с иллюстративным материалом на позициях 21 и 22. </w:t>
      </w:r>
    </w:p>
    <w:p w:rsidR="00411C7E" w:rsidRPr="00483D15" w:rsidRDefault="00411C7E" w:rsidP="00411C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411C7E" w:rsidRPr="00FC4E91" w:rsidRDefault="007D6F4F" w:rsidP="00FC4E91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Физика</w:t>
      </w:r>
      <w:r w:rsidR="00411C7E" w:rsidRPr="00483D15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:</w:t>
      </w:r>
      <w:r w:rsidRPr="007D6F4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2016 г. общее количество заданий уменьшено до 26, при этом увеличено до восьми количество заданий с кратким ответом. Максимальный балл за верное выполнение всей работы не изменился и составляет 40 баллов (не изменилось также и распределение баллов за задания разного уровня сложности).</w:t>
      </w:r>
    </w:p>
    <w:p w:rsidR="006E2A4A" w:rsidRDefault="00495036" w:rsidP="00074383">
      <w:pPr>
        <w:spacing w:after="0"/>
        <w:jc w:val="both"/>
        <w:rPr>
          <w:rFonts w:ascii="Times New Roman" w:eastAsia="Times New Roman" w:hAnsi="Times New Roman" w:cs="Times New Roman"/>
          <w:b/>
          <w:color w:val="494949"/>
          <w:sz w:val="56"/>
          <w:szCs w:val="56"/>
          <w:shd w:val="clear" w:color="auto" w:fill="FFFFFF"/>
        </w:rPr>
      </w:pPr>
      <w:r w:rsidRPr="006E2A4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031230" cy="2181225"/>
            <wp:effectExtent l="19050" t="0" r="7620" b="0"/>
            <wp:docPr id="10" name="Рисунок 10" descr="http://lerne.ru/media/k2/items/cache/4effff5398b13b476604d4d8450bedf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rne.ru/media/k2/items/cache/4effff5398b13b476604d4d8450bedfd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A4A" w:rsidRPr="006E2A4A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 xml:space="preserve">Основные изменения в </w:t>
      </w:r>
      <w:r w:rsidR="007D6F4F" w:rsidRPr="007D6F4F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 xml:space="preserve"> </w:t>
      </w:r>
      <w:proofErr w:type="spellStart"/>
      <w:r w:rsidR="007D6F4F" w:rsidRPr="007D6F4F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>КИМах</w:t>
      </w:r>
      <w:proofErr w:type="spellEnd"/>
      <w:r w:rsidR="007D6F4F" w:rsidRPr="007D6F4F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 xml:space="preserve"> </w:t>
      </w:r>
      <w:r w:rsidR="007D6F4F" w:rsidRPr="007D6F4F">
        <w:rPr>
          <w:rFonts w:ascii="Times New Roman" w:eastAsia="Times New Roman" w:hAnsi="Times New Roman" w:cs="Times New Roman"/>
          <w:b/>
          <w:color w:val="494949"/>
          <w:sz w:val="56"/>
          <w:szCs w:val="56"/>
          <w:shd w:val="clear" w:color="auto" w:fill="FFFFFF"/>
        </w:rPr>
        <w:t>ЕГЭ</w:t>
      </w:r>
      <w:r w:rsidR="006E2A4A" w:rsidRPr="006E2A4A">
        <w:rPr>
          <w:rFonts w:ascii="Times New Roman" w:eastAsia="Times New Roman" w:hAnsi="Times New Roman" w:cs="Times New Roman"/>
          <w:b/>
          <w:color w:val="494949"/>
          <w:sz w:val="56"/>
          <w:szCs w:val="56"/>
          <w:shd w:val="clear" w:color="auto" w:fill="FFFFFF"/>
        </w:rPr>
        <w:t xml:space="preserve"> 2016</w:t>
      </w:r>
    </w:p>
    <w:p w:rsidR="00074383" w:rsidRPr="00074383" w:rsidRDefault="00074383" w:rsidP="00074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383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</w:rPr>
        <w:t>ПРОЕКТ</w:t>
      </w:r>
    </w:p>
    <w:p w:rsidR="006E2A4A" w:rsidRPr="006E2A4A" w:rsidRDefault="007D6F4F" w:rsidP="0007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  <w:t xml:space="preserve"> Русский язык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В</w:t>
      </w:r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се основные характеристики экзаменационной работы в целом сохранены. Расширен отбор языкового материала для выполнения заданий 7 и 8. Уточнена формулировка задания 25. Уточнены критерии оценивания задания 25.</w:t>
      </w:r>
    </w:p>
    <w:p w:rsidR="00745E12" w:rsidRDefault="007D6F4F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  <w:r w:rsidRPr="007D6F4F"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  <w:t>Математика</w:t>
      </w: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</w:p>
    <w:p w:rsidR="00745E12" w:rsidRDefault="007D6F4F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shd w:val="clear" w:color="auto" w:fill="FFFFFF"/>
        </w:rPr>
        <w:t>Базовый уровень</w:t>
      </w: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Изменений структуры и содержания экзаменационной работы нет. </w:t>
      </w:r>
    </w:p>
    <w:p w:rsidR="006E2A4A" w:rsidRPr="006E2A4A" w:rsidRDefault="007D6F4F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shd w:val="clear" w:color="auto" w:fill="FFFFFF"/>
        </w:rPr>
        <w:t>Профильный уровень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И</w:t>
      </w:r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з первой части исключены два задания: задание практико-ориентированной направленности базового уровня сложности и задание по стереометрии повышенного уровня сложности. Максимальный первичный балл уменьшился с 34 до 32 баллов. </w:t>
      </w:r>
    </w:p>
    <w:p w:rsidR="00745E12" w:rsidRDefault="007D6F4F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  <w:t>История</w:t>
      </w:r>
      <w:proofErr w:type="gramStart"/>
      <w:r w:rsidRPr="007D6F4F"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  <w:t xml:space="preserve"> </w:t>
      </w: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И</w:t>
      </w:r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з работы исключены задания с выбором одного ответа из четырёх (1–21 по нумерации 2015 г.) и задание на установление соответствия (24). В часть 1 работы добавлены новые задания на установление соответствия: на знание дат (2 по нумерации 2016 г.); на знание основных фактов, процессов, явлений (5); на работу с текстовым историческим источником (6); на знание основных фактов истории культуры (17); задание по истории Великой Отечественной войны на заполнение пропусков в предложениях (8), а также задание с кратким ответом на работу с историческим источником по XX в. (10). Из части 2 экзаменационной работы исключено задание на проверку умения представлять результаты историко-познавательной деятельности в свободной форме (40 по нумерации 2015 г.). Добавлено новое задание, предполагающее написание исторического сочинения по определённому периоду истории России. В части 1 экзаменационной работе 2016 г. изменено расположение заданий: задания расположены в соответствии с принципом чередования видов деятельности. </w:t>
      </w:r>
      <w:r w:rsidRPr="007D6F4F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FFFFF"/>
        </w:rPr>
        <w:t>Время написания работы увеличено до 235 минут</w:t>
      </w: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. </w:t>
      </w:r>
    </w:p>
    <w:p w:rsidR="00074383" w:rsidRDefault="00074383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</w:pPr>
      <w:r w:rsidRPr="00074383">
        <w:rPr>
          <w:rFonts w:ascii="Times New Roman" w:eastAsia="Times New Roman" w:hAnsi="Times New Roman" w:cs="Times New Roman"/>
          <w:b/>
          <w:noProof/>
          <w:color w:val="494949"/>
          <w:sz w:val="48"/>
          <w:szCs w:val="48"/>
          <w:shd w:val="clear" w:color="auto" w:fill="FFFFFF"/>
        </w:rPr>
        <w:lastRenderedPageBreak/>
        <w:drawing>
          <wp:inline distT="0" distB="0" distL="0" distR="0">
            <wp:extent cx="6031230" cy="2181225"/>
            <wp:effectExtent l="19050" t="0" r="7620" b="0"/>
            <wp:docPr id="3" name="Рисунок 10" descr="http://lerne.ru/media/k2/items/cache/4effff5398b13b476604d4d8450bedf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rne.ru/media/k2/items/cache/4effff5398b13b476604d4d8450bedfd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12" w:rsidRPr="00074383" w:rsidRDefault="00074383" w:rsidP="00074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A4A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 xml:space="preserve">Основные изменения в </w:t>
      </w:r>
      <w:r w:rsidRPr="007D6F4F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 xml:space="preserve"> </w:t>
      </w:r>
      <w:proofErr w:type="spellStart"/>
      <w:r w:rsidRPr="007D6F4F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>КИМах</w:t>
      </w:r>
      <w:proofErr w:type="spellEnd"/>
      <w:r w:rsidRPr="007D6F4F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 xml:space="preserve"> </w:t>
      </w:r>
      <w:r w:rsidRPr="007D6F4F">
        <w:rPr>
          <w:rFonts w:ascii="Times New Roman" w:eastAsia="Times New Roman" w:hAnsi="Times New Roman" w:cs="Times New Roman"/>
          <w:b/>
          <w:color w:val="494949"/>
          <w:sz w:val="56"/>
          <w:szCs w:val="56"/>
          <w:shd w:val="clear" w:color="auto" w:fill="FFFFFF"/>
        </w:rPr>
        <w:t>ЕГЭ</w:t>
      </w:r>
      <w:r w:rsidRPr="006E2A4A">
        <w:rPr>
          <w:rFonts w:ascii="Times New Roman" w:eastAsia="Times New Roman" w:hAnsi="Times New Roman" w:cs="Times New Roman"/>
          <w:b/>
          <w:color w:val="494949"/>
          <w:sz w:val="56"/>
          <w:szCs w:val="56"/>
          <w:shd w:val="clear" w:color="auto" w:fill="FFFFFF"/>
        </w:rPr>
        <w:t xml:space="preserve"> 2016</w:t>
      </w:r>
      <w:r w:rsidRPr="00074383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ПРОЕКТ</w:t>
      </w:r>
    </w:p>
    <w:p w:rsidR="006E2A4A" w:rsidRDefault="007D6F4F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  <w:t>Химия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В</w:t>
      </w:r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работе 2016 г. по сравнению с 2015 г. приняты следующие изменения. 1. В части 1 работы изменен формат шести заданий базового уровня сложности с кратким ответом. Это следующие задания: − №6, его выполнение предусматривает применение обобщенных знаний о классификации и номенклатуре неорганических веществ. Результатом выполнения задания является установление трех правильных ответов из шести предложенных вариантов; − № 11 и № 18, их выполнение предусматривает применение обобщенных знаний о генетической связи неорганических и органических веществ. Результатом выполнения заданий является установление двух правильных ответов из пяти предложенных вариантов. − № 24, № 25 и № 26, ответом к этим заданиям является число с заданной степенью точности (вместо номера правильного ответа в работе 2015 г.). Также в части 1 работы изменен формат двух заданий повышенного уровня сложности - №34 и №35, которые проверяют усвоение знаний характерных химических свойств углеводородов и кислородсодержащих органических соединений. В работе 2016 года эти задания представлены в формате заданий на установление соответствия (в работе 2015 года это были задания на множественный выбор). На основе анализа результатов ЕГЭ 2015 г. проведена корректировка в отношении распределения заданий по уровню сложности и видам проверяемых умений и способов деятельности. Так, в частности обоснована целесообразность проверки усвоения элемента содержания «Химическое равновесие; смещение равновесия под действием различных факторов» только заданиями повышенного уровня сложности. В то же время, усвоение знаний характерных химических свойств азотсодержащих органических соединений и биологически важных веществ – только на базовом уровне. </w:t>
      </w:r>
    </w:p>
    <w:p w:rsidR="00074383" w:rsidRDefault="00074383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074383">
        <w:rPr>
          <w:rFonts w:ascii="Times New Roman" w:eastAsia="Times New Roman" w:hAnsi="Times New Roman" w:cs="Times New Roman"/>
          <w:noProof/>
          <w:color w:val="494949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6031230" cy="2181225"/>
            <wp:effectExtent l="19050" t="0" r="7620" b="0"/>
            <wp:docPr id="5" name="Рисунок 10" descr="http://lerne.ru/media/k2/items/cache/4effff5398b13b476604d4d8450bedf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rne.ru/media/k2/items/cache/4effff5398b13b476604d4d8450bedfd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83" w:rsidRDefault="00074383" w:rsidP="00074383">
      <w:pPr>
        <w:spacing w:after="0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</w:rPr>
      </w:pPr>
      <w:r w:rsidRPr="006E2A4A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 xml:space="preserve">Основные изменения в </w:t>
      </w:r>
      <w:r w:rsidRPr="007D6F4F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 xml:space="preserve"> </w:t>
      </w:r>
      <w:proofErr w:type="spellStart"/>
      <w:r w:rsidRPr="007D6F4F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>КИМах</w:t>
      </w:r>
      <w:proofErr w:type="spellEnd"/>
      <w:r w:rsidRPr="007D6F4F">
        <w:rPr>
          <w:rFonts w:ascii="Times New Roman" w:eastAsia="Times New Roman" w:hAnsi="Times New Roman" w:cs="Times New Roman"/>
          <w:b/>
          <w:color w:val="494949"/>
          <w:sz w:val="48"/>
          <w:szCs w:val="48"/>
          <w:shd w:val="clear" w:color="auto" w:fill="FFFFFF"/>
        </w:rPr>
        <w:t xml:space="preserve"> </w:t>
      </w:r>
      <w:r w:rsidRPr="007D6F4F">
        <w:rPr>
          <w:rFonts w:ascii="Times New Roman" w:eastAsia="Times New Roman" w:hAnsi="Times New Roman" w:cs="Times New Roman"/>
          <w:b/>
          <w:color w:val="494949"/>
          <w:sz w:val="56"/>
          <w:szCs w:val="56"/>
          <w:shd w:val="clear" w:color="auto" w:fill="FFFFFF"/>
        </w:rPr>
        <w:t>ЕГЭ</w:t>
      </w:r>
      <w:r w:rsidRPr="006E2A4A">
        <w:rPr>
          <w:rFonts w:ascii="Times New Roman" w:eastAsia="Times New Roman" w:hAnsi="Times New Roman" w:cs="Times New Roman"/>
          <w:b/>
          <w:color w:val="494949"/>
          <w:sz w:val="56"/>
          <w:szCs w:val="56"/>
          <w:shd w:val="clear" w:color="auto" w:fill="FFFFFF"/>
        </w:rPr>
        <w:t xml:space="preserve"> 2016</w:t>
      </w:r>
      <w:r w:rsidRPr="00074383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ПРОЕК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</w:rPr>
        <w:t>Т</w:t>
      </w:r>
    </w:p>
    <w:p w:rsidR="00074383" w:rsidRPr="00074383" w:rsidRDefault="00074383" w:rsidP="00074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383" w:rsidRDefault="00074383" w:rsidP="0007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  <w:t>Биология, литература</w:t>
      </w: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Изменений структуры и содержания экзаменационной работы нет. </w:t>
      </w:r>
    </w:p>
    <w:p w:rsidR="00074383" w:rsidRDefault="00074383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</w:pPr>
    </w:p>
    <w:p w:rsidR="006E2A4A" w:rsidRDefault="007D6F4F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  <w:t>И</w:t>
      </w:r>
      <w:r w:rsidR="006E2A4A" w:rsidRPr="00745E12"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  <w:t>ностранный язык</w:t>
      </w: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: Уточнена формулировка задания 3 устной части экзамена. Обществознание Оптимизирована структура экзаменационной работы: – логика структуры части 1 приведена в соответствие с логикой части 2: задания ориентированы на проверку определенных умений (требований к уровню подготовки выпускников) на различных элементах содержания; – из части 1 работы исключены задания с кратким ответом в виде одной цифры, соответствующей номеру правильного ответа; в результате перегруппировки заданий различных типов общее количество заданий части 1 сократилось на 7 заданий. В результате общее количество заданий работы сократилось на 7 заданий (29 вместо 36). Максимальный первичный балл за выполнение всей работы не изменился (62).</w:t>
      </w:r>
    </w:p>
    <w:p w:rsidR="00074383" w:rsidRPr="006E2A4A" w:rsidRDefault="00074383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</w:p>
    <w:p w:rsidR="006E2A4A" w:rsidRDefault="007D6F4F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u w:val="single"/>
          <w:shd w:val="clear" w:color="auto" w:fill="FFFFFF"/>
        </w:rPr>
        <w:t xml:space="preserve"> Физика</w:t>
      </w: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Структура КИМ ЕГЭ в 2016 г. оставлена без изменений. Для линий заданий 2–5, 8–10 и 11–16 расширен спектр контролируемых элементов содержания. </w:t>
      </w:r>
    </w:p>
    <w:p w:rsidR="00074383" w:rsidRPr="006E2A4A" w:rsidRDefault="00074383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</w:p>
    <w:p w:rsidR="007D6F4F" w:rsidRPr="007D6F4F" w:rsidRDefault="007D6F4F" w:rsidP="006E2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2"/>
          <w:szCs w:val="32"/>
          <w:u w:val="single"/>
          <w:shd w:val="clear" w:color="auto" w:fill="FFFFFF"/>
        </w:rPr>
        <w:t xml:space="preserve">Информатика </w:t>
      </w: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Модель КИМ 2016 г. по сравнению 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с</w:t>
      </w:r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КИМ</w:t>
      </w:r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2015 г. изменилась незначительно. Была изменена последовательность предъявления заданий 1–5. Количество заданий и максимальный первичный балл остались без изменений.</w:t>
      </w:r>
    </w:p>
    <w:p w:rsidR="007D6F4F" w:rsidRPr="006E2A4A" w:rsidRDefault="007D6F4F" w:rsidP="006E2A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1379" w:rsidRDefault="006F1379"/>
    <w:p w:rsidR="006E2A4A" w:rsidRDefault="000B50EB">
      <w:r>
        <w:rPr>
          <w:noProof/>
        </w:rPr>
        <w:lastRenderedPageBreak/>
        <w:drawing>
          <wp:inline distT="0" distB="0" distL="0" distR="0">
            <wp:extent cx="4600575" cy="2362200"/>
            <wp:effectExtent l="19050" t="0" r="9525" b="0"/>
            <wp:docPr id="13" name="Рисунок 13" descr="http://school13orel.ru/files/uploads/images/ehkzame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13orel.ru/files/uploads/images/ehkzamen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81" cy="23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79" w:rsidRDefault="006F1379" w:rsidP="007D6F4F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</w:rPr>
      </w:pPr>
    </w:p>
    <w:p w:rsidR="006F1379" w:rsidRPr="006C5B59" w:rsidRDefault="006F1379" w:rsidP="006C5B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hd w:val="clear" w:color="auto" w:fill="FFFFFF"/>
        </w:rPr>
      </w:pPr>
      <w:r w:rsidRPr="006C5B59">
        <w:rPr>
          <w:rFonts w:ascii="Times New Roman" w:hAnsi="Times New Roman" w:cs="Times New Roman"/>
          <w:b/>
          <w:sz w:val="56"/>
          <w:szCs w:val="56"/>
        </w:rPr>
        <w:t>РАСПИСАНИЕ ЕГЭ 2016</w:t>
      </w:r>
      <w:r>
        <w:t xml:space="preserve"> </w:t>
      </w:r>
      <w:r w:rsidR="006C5B59">
        <w:t xml:space="preserve">  </w:t>
      </w:r>
      <w:r w:rsidRPr="006C5B59">
        <w:rPr>
          <w:sz w:val="32"/>
          <w:szCs w:val="32"/>
        </w:rPr>
        <w:t>(</w:t>
      </w:r>
      <w:r w:rsidRPr="006C5B59">
        <w:rPr>
          <w:rFonts w:ascii="Times New Roman" w:hAnsi="Times New Roman" w:cs="Times New Roman"/>
          <w:sz w:val="32"/>
          <w:szCs w:val="32"/>
        </w:rPr>
        <w:t>проект)</w:t>
      </w:r>
    </w:p>
    <w:p w:rsidR="00745E12" w:rsidRPr="006C5B59" w:rsidRDefault="006C5B59" w:rsidP="006C5B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u w:val="single"/>
          <w:shd w:val="clear" w:color="auto" w:fill="FFFFFF"/>
        </w:rPr>
      </w:pPr>
      <w:r w:rsidRPr="006C5B59"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shd w:val="clear" w:color="auto" w:fill="FFFFFF"/>
        </w:rPr>
        <w:t xml:space="preserve">                                 </w:t>
      </w:r>
      <w:r w:rsidR="007D6F4F" w:rsidRPr="007D6F4F"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u w:val="single"/>
          <w:shd w:val="clear" w:color="auto" w:fill="FFFFFF"/>
        </w:rPr>
        <w:t>Основной период: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27 мая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пт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География, литература</w:t>
      </w:r>
    </w:p>
    <w:p w:rsidR="00745E12" w:rsidRPr="00424CD0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30 мая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пн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Русский язык</w:t>
      </w:r>
    </w:p>
    <w:p w:rsidR="00745E12" w:rsidRPr="00424CD0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2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чт</w:t>
      </w:r>
      <w:proofErr w:type="spell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Математика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 xml:space="preserve"> Б</w:t>
      </w:r>
      <w:proofErr w:type="gramEnd"/>
    </w:p>
    <w:p w:rsidR="00745E12" w:rsidRPr="00424CD0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6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пн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Математика П</w:t>
      </w:r>
    </w:p>
    <w:p w:rsidR="00745E12" w:rsidRPr="00424CD0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8 июня (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ср</w:t>
      </w:r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Обществознание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10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пт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Иностранные языки (устн</w:t>
      </w:r>
      <w:r w:rsidR="006C5B59" w:rsidRPr="00424CD0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о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</w:t>
      </w:r>
    </w:p>
    <w:p w:rsidR="00745E12" w:rsidRPr="00424CD0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11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сб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Иностранные языки (устн</w:t>
      </w:r>
      <w:r w:rsidR="006C5B59" w:rsidRPr="00424CD0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о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)</w:t>
      </w:r>
    </w:p>
    <w:p w:rsidR="00745E12" w:rsidRPr="00424CD0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4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вт</w:t>
      </w:r>
      <w:proofErr w:type="spell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Иностранные языки, биология</w:t>
      </w:r>
    </w:p>
    <w:p w:rsidR="00745E12" w:rsidRPr="00424CD0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16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чт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Информатика и ИКТ, история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20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пн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u w:val="single"/>
          <w:shd w:val="clear" w:color="auto" w:fill="FFFFFF"/>
        </w:rPr>
        <w:t>Химия, физика</w:t>
      </w:r>
    </w:p>
    <w:p w:rsidR="00745E12" w:rsidRPr="006C5B59" w:rsidRDefault="006C5B59" w:rsidP="006C5B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shd w:val="clear" w:color="auto" w:fill="FFFFFF"/>
        </w:rPr>
      </w:pPr>
      <w:r w:rsidRPr="006C5B59"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shd w:val="clear" w:color="auto" w:fill="FFFFFF"/>
        </w:rPr>
        <w:t xml:space="preserve">                            </w:t>
      </w:r>
      <w:r w:rsidR="007D6F4F" w:rsidRPr="007D6F4F"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shd w:val="clear" w:color="auto" w:fill="FFFFFF"/>
        </w:rPr>
        <w:t>Резервные дни: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22 июня (ср) география, иностранные языки, химия, обществознание, информатика и ИКТ 23 июня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чт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 иностранные языки (</w:t>
      </w:r>
      <w:proofErr w:type="spell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устн</w:t>
      </w:r>
      <w:proofErr w:type="spell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24 июня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пт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 литература, физика, история, биология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27 июня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пн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 русский язык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28 июня (</w:t>
      </w:r>
      <w:proofErr w:type="spell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вт</w:t>
      </w:r>
      <w:proofErr w:type="spell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математика Б, 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П</w:t>
      </w:r>
      <w:proofErr w:type="gramEnd"/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30 июня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чт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 по всем предметам</w:t>
      </w:r>
    </w:p>
    <w:p w:rsidR="00745E12" w:rsidRPr="006C5B59" w:rsidRDefault="007D6F4F" w:rsidP="006C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shd w:val="clear" w:color="auto" w:fill="FFFFFF"/>
        </w:rPr>
        <w:t>Сентябрь: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Обучающиеся, не прошедшие или получившие неудовлетворительные результаты в марте-июне смогут пересдать русский язык и (или)</w:t>
      </w:r>
      <w:r w:rsidR="006C5B5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математику в сентябре 2016 г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10 сентября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сб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 математика Б, П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17 сентября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сб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 русский язык</w:t>
      </w:r>
    </w:p>
    <w:p w:rsidR="00745E12" w:rsidRPr="006C5B59" w:rsidRDefault="007D6F4F" w:rsidP="006C5B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24 сентября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сб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 резерв: русский язык, математика Б, П</w:t>
      </w:r>
    </w:p>
    <w:p w:rsidR="007D6F4F" w:rsidRPr="00462449" w:rsidRDefault="007D6F4F" w:rsidP="004624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D6F4F"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shd w:val="clear" w:color="auto" w:fill="FFFFFF"/>
        </w:rPr>
        <w:t>Июльской волны не будет.</w:t>
      </w:r>
    </w:p>
    <w:p w:rsidR="00614756" w:rsidRDefault="00424CD0">
      <w:r>
        <w:rPr>
          <w:noProof/>
        </w:rPr>
        <w:lastRenderedPageBreak/>
        <w:drawing>
          <wp:inline distT="0" distB="0" distL="0" distR="0">
            <wp:extent cx="5753100" cy="2276475"/>
            <wp:effectExtent l="19050" t="0" r="0" b="0"/>
            <wp:docPr id="22" name="Рисунок 22" descr="http://cs622416.vk.me/v622416668/3b4c6/hS1GFbY6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22416.vk.me/v622416668/3b4c6/hS1GFbY6c4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49" w:rsidRPr="006C5B59" w:rsidRDefault="00462449" w:rsidP="00462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hd w:val="clear" w:color="auto" w:fill="FFFFFF"/>
        </w:rPr>
      </w:pPr>
      <w:r w:rsidRPr="006C5B59">
        <w:rPr>
          <w:rFonts w:ascii="Times New Roman" w:hAnsi="Times New Roman" w:cs="Times New Roman"/>
          <w:b/>
          <w:sz w:val="56"/>
          <w:szCs w:val="56"/>
        </w:rPr>
        <w:t>РАСПИСАНИЕ</w:t>
      </w:r>
      <w:r>
        <w:rPr>
          <w:rFonts w:ascii="Times New Roman" w:hAnsi="Times New Roman" w:cs="Times New Roman"/>
          <w:b/>
          <w:sz w:val="56"/>
          <w:szCs w:val="56"/>
        </w:rPr>
        <w:t xml:space="preserve"> О</w:t>
      </w:r>
      <w:r w:rsidRPr="006C5B59">
        <w:rPr>
          <w:rFonts w:ascii="Times New Roman" w:hAnsi="Times New Roman" w:cs="Times New Roman"/>
          <w:b/>
          <w:sz w:val="56"/>
          <w:szCs w:val="56"/>
        </w:rPr>
        <w:t>ГЭ 2016</w:t>
      </w:r>
      <w:r>
        <w:t xml:space="preserve">   </w:t>
      </w:r>
      <w:r w:rsidRPr="006C5B59">
        <w:rPr>
          <w:sz w:val="32"/>
          <w:szCs w:val="32"/>
        </w:rPr>
        <w:t>(</w:t>
      </w:r>
      <w:r w:rsidRPr="006C5B59">
        <w:rPr>
          <w:rFonts w:ascii="Times New Roman" w:hAnsi="Times New Roman" w:cs="Times New Roman"/>
          <w:sz w:val="32"/>
          <w:szCs w:val="32"/>
        </w:rPr>
        <w:t>проект)</w:t>
      </w:r>
    </w:p>
    <w:p w:rsidR="00462449" w:rsidRDefault="00462449" w:rsidP="004624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shd w:val="clear" w:color="auto" w:fill="FFFFFF"/>
        </w:rPr>
      </w:pPr>
      <w:r w:rsidRPr="006C5B59"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shd w:val="clear" w:color="auto" w:fill="FFFFFF"/>
        </w:rPr>
        <w:t xml:space="preserve">                              </w:t>
      </w:r>
    </w:p>
    <w:p w:rsidR="00614756" w:rsidRPr="00462449" w:rsidRDefault="00462449" w:rsidP="004624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shd w:val="clear" w:color="auto" w:fill="FFFFFF"/>
        </w:rPr>
        <w:t xml:space="preserve">                            </w:t>
      </w:r>
      <w:r w:rsidRPr="006C5B59"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shd w:val="clear" w:color="auto" w:fill="FFFFFF"/>
        </w:rPr>
        <w:t xml:space="preserve">   </w:t>
      </w:r>
      <w:r w:rsidRPr="007D6F4F">
        <w:rPr>
          <w:rFonts w:ascii="Times New Roman" w:eastAsia="Times New Roman" w:hAnsi="Times New Roman" w:cs="Times New Roman"/>
          <w:b/>
          <w:i/>
          <w:color w:val="494949"/>
          <w:sz w:val="36"/>
          <w:szCs w:val="36"/>
          <w:u w:val="single"/>
          <w:shd w:val="clear" w:color="auto" w:fill="FFFFFF"/>
        </w:rPr>
        <w:t>Основной период: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26 мая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чт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) иностранные языки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28 мая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сб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иностранные языки 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31 мая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вт</w:t>
      </w:r>
      <w:proofErr w:type="spell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математика 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3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пт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русский язык 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7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вт</w:t>
      </w:r>
      <w:proofErr w:type="spell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обществознание, химия, информатика и ИКТ, литература 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FFFFF"/>
        </w:rPr>
        <w:t>9 июня</w:t>
      </w:r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>чт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FFFFF"/>
        </w:rPr>
        <w:t xml:space="preserve">) география, история, биология, физика </w:t>
      </w:r>
    </w:p>
    <w:p w:rsidR="00462449" w:rsidRPr="00462449" w:rsidRDefault="00462449" w:rsidP="007D6F4F">
      <w:pPr>
        <w:spacing w:after="0" w:line="240" w:lineRule="auto"/>
        <w:rPr>
          <w:rFonts w:ascii="Times New Roman" w:eastAsia="Times New Roman" w:hAnsi="Times New Roman" w:cs="Times New Roman"/>
          <w:i/>
          <w:color w:val="494949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     </w:t>
      </w:r>
      <w:r w:rsidR="007D6F4F" w:rsidRPr="007D6F4F">
        <w:rPr>
          <w:rFonts w:ascii="Times New Roman" w:eastAsia="Times New Roman" w:hAnsi="Times New Roman" w:cs="Times New Roman"/>
          <w:i/>
          <w:color w:val="494949"/>
          <w:sz w:val="32"/>
          <w:szCs w:val="32"/>
          <w:shd w:val="clear" w:color="auto" w:fill="FFFFFF"/>
        </w:rPr>
        <w:t xml:space="preserve">Резервные дни: 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15 июня (ср) обществознание, химия, информатика и ИКТ, литература, география, история, биология, физика, иностранные языки </w:t>
      </w:r>
      <w:proofErr w:type="gramEnd"/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17 июня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пт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) русский язык, математика </w:t>
      </w:r>
    </w:p>
    <w:p w:rsidR="007D6F4F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21 июня (</w:t>
      </w:r>
      <w:proofErr w:type="spell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вт</w:t>
      </w:r>
      <w:proofErr w:type="spell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) по всем предметам</w:t>
      </w:r>
    </w:p>
    <w:p w:rsidR="00462449" w:rsidRPr="007D6F4F" w:rsidRDefault="00462449" w:rsidP="007D6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2449" w:rsidRPr="00462449" w:rsidRDefault="007D6F4F" w:rsidP="00462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u w:val="single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u w:val="single"/>
          <w:shd w:val="clear" w:color="auto" w:fill="FFFFFF"/>
        </w:rPr>
        <w:t>Дополнительный период (сентябрь):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5 сентября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пн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) русский язык 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7 сентября (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ср</w:t>
      </w:r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) география, история, биология, физика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9 сентября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пт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) иностранные языки 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12 сентября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пн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) математика 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14 сентября (</w:t>
      </w:r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ср</w:t>
      </w:r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) обществознание, химия, информатика и ИКТ, литература </w:t>
      </w:r>
    </w:p>
    <w:p w:rsidR="00462449" w:rsidRPr="00462449" w:rsidRDefault="00462449" w:rsidP="007D6F4F">
      <w:pPr>
        <w:spacing w:after="0" w:line="240" w:lineRule="auto"/>
        <w:rPr>
          <w:rFonts w:ascii="Times New Roman" w:eastAsia="Times New Roman" w:hAnsi="Times New Roman" w:cs="Times New Roman"/>
          <w:i/>
          <w:color w:val="494949"/>
          <w:sz w:val="32"/>
          <w:szCs w:val="32"/>
          <w:shd w:val="clear" w:color="auto" w:fill="FFFFFF"/>
        </w:rPr>
      </w:pPr>
      <w:r w:rsidRPr="00462449">
        <w:rPr>
          <w:rFonts w:ascii="Times New Roman" w:eastAsia="Times New Roman" w:hAnsi="Times New Roman" w:cs="Times New Roman"/>
          <w:i/>
          <w:color w:val="494949"/>
          <w:sz w:val="32"/>
          <w:szCs w:val="32"/>
          <w:shd w:val="clear" w:color="auto" w:fill="FFFFFF"/>
        </w:rPr>
        <w:t xml:space="preserve">    </w:t>
      </w:r>
      <w:r w:rsidR="007D6F4F" w:rsidRPr="007D6F4F">
        <w:rPr>
          <w:rFonts w:ascii="Times New Roman" w:eastAsia="Times New Roman" w:hAnsi="Times New Roman" w:cs="Times New Roman"/>
          <w:i/>
          <w:color w:val="494949"/>
          <w:sz w:val="32"/>
          <w:szCs w:val="32"/>
          <w:shd w:val="clear" w:color="auto" w:fill="FFFFFF"/>
        </w:rPr>
        <w:t xml:space="preserve">Резервные дни: </w:t>
      </w:r>
    </w:p>
    <w:p w:rsidR="00462449" w:rsidRPr="00462449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15 сентября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чт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) резерв: русский язык, математика</w:t>
      </w:r>
    </w:p>
    <w:p w:rsidR="007D6F4F" w:rsidRPr="007D6F4F" w:rsidRDefault="007D6F4F" w:rsidP="007D6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16 сентября (</w:t>
      </w:r>
      <w:proofErr w:type="spellStart"/>
      <w:proofErr w:type="gramStart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пт</w:t>
      </w:r>
      <w:proofErr w:type="spellEnd"/>
      <w:proofErr w:type="gramEnd"/>
      <w:r w:rsidRPr="007D6F4F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/>
        </w:rPr>
        <w:t>) резерв: география, история, биология, литература, физика ,обществознание, химия, иностранные языки, информатика и ИКТ</w:t>
      </w:r>
    </w:p>
    <w:p w:rsidR="00462449" w:rsidRPr="007D6F4F" w:rsidRDefault="004624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462449" w:rsidRPr="007D6F4F" w:rsidSect="00411C7E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F4F"/>
    <w:rsid w:val="00074383"/>
    <w:rsid w:val="000B50EB"/>
    <w:rsid w:val="00411C7E"/>
    <w:rsid w:val="00424CD0"/>
    <w:rsid w:val="00462449"/>
    <w:rsid w:val="00483D15"/>
    <w:rsid w:val="00495036"/>
    <w:rsid w:val="00590108"/>
    <w:rsid w:val="00614756"/>
    <w:rsid w:val="006C5B59"/>
    <w:rsid w:val="006E2A4A"/>
    <w:rsid w:val="006F1379"/>
    <w:rsid w:val="00745E12"/>
    <w:rsid w:val="007C4909"/>
    <w:rsid w:val="007D6F4F"/>
    <w:rsid w:val="008777B9"/>
    <w:rsid w:val="00AD6ECE"/>
    <w:rsid w:val="00B313C0"/>
    <w:rsid w:val="00B97A6C"/>
    <w:rsid w:val="00BC1846"/>
    <w:rsid w:val="00E32777"/>
    <w:rsid w:val="00F91544"/>
    <w:rsid w:val="00FC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D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D6F4F"/>
    <w:rPr>
      <w:b/>
      <w:bCs/>
    </w:rPr>
  </w:style>
  <w:style w:type="character" w:customStyle="1" w:styleId="apple-converted-space">
    <w:name w:val="apple-converted-space"/>
    <w:basedOn w:val="a0"/>
    <w:rsid w:val="007D6F4F"/>
  </w:style>
  <w:style w:type="paragraph" w:styleId="a4">
    <w:name w:val="Normal (Web)"/>
    <w:basedOn w:val="a"/>
    <w:uiPriority w:val="99"/>
    <w:semiHidden/>
    <w:unhideWhenUsed/>
    <w:rsid w:val="007D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D6F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A09B-A3CD-4E28-B62F-E8B1121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Анатольевна</cp:lastModifiedBy>
  <cp:revision>14</cp:revision>
  <cp:lastPrinted>2015-10-09T05:49:00Z</cp:lastPrinted>
  <dcterms:created xsi:type="dcterms:W3CDTF">2015-09-29T17:13:00Z</dcterms:created>
  <dcterms:modified xsi:type="dcterms:W3CDTF">2015-10-09T05:49:00Z</dcterms:modified>
</cp:coreProperties>
</file>