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C3D4C">
      <w:pPr>
        <w:pStyle w:val="4"/>
        <w:spacing w:before="67" w:line="259" w:lineRule="auto"/>
        <w:ind w:left="392" w:right="401" w:hanging="6"/>
        <w:jc w:val="center"/>
      </w:pPr>
      <w:r>
        <w:t>Результаты анкетирования обучающихся и их родителей на удовлетворённость</w:t>
      </w:r>
      <w:r>
        <w:rPr>
          <w:spacing w:val="-11"/>
        </w:rPr>
        <w:t xml:space="preserve"> </w:t>
      </w:r>
      <w:r>
        <w:t>качеством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питания</w:t>
      </w:r>
      <w:r>
        <w:rPr>
          <w:spacing w:val="-18"/>
        </w:rPr>
        <w:t xml:space="preserve"> </w:t>
      </w:r>
      <w:r>
        <w:t>в МБОУ «СОШ №3»</w:t>
      </w:r>
    </w:p>
    <w:p w14:paraId="4748F047">
      <w:pPr>
        <w:pStyle w:val="4"/>
        <w:spacing w:before="161" w:line="259" w:lineRule="auto"/>
        <w:ind w:right="132" w:firstLine="563"/>
      </w:pPr>
      <w:r>
        <w:t>В период с 0</w:t>
      </w:r>
      <w:r>
        <w:rPr>
          <w:rFonts w:hint="default"/>
          <w:lang w:val="ru-RU"/>
        </w:rPr>
        <w:t>3</w:t>
      </w:r>
      <w:r>
        <w:t xml:space="preserve"> по 2</w:t>
      </w:r>
      <w:r>
        <w:rPr>
          <w:rFonts w:hint="default"/>
          <w:lang w:val="ru-RU"/>
        </w:rPr>
        <w:t>3</w:t>
      </w:r>
      <w:r>
        <w:t xml:space="preserve"> </w:t>
      </w:r>
      <w:r>
        <w:rPr>
          <w:lang w:val="ru-RU"/>
        </w:rPr>
        <w:t>марта</w:t>
      </w:r>
      <w:r>
        <w:rPr>
          <w:spacing w:val="40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t xml:space="preserve"> года в МБОУ «СОШ №3» было 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школьной столовой.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анкетирование</w:t>
      </w:r>
      <w:r>
        <w:rPr>
          <w:spacing w:val="-6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репрезентативным и достоверным.</w:t>
      </w:r>
    </w:p>
    <w:p w14:paraId="17FF2865">
      <w:pPr>
        <w:pStyle w:val="4"/>
        <w:spacing w:before="156" w:line="259" w:lineRule="auto"/>
        <w:ind w:right="142"/>
      </w:pPr>
      <w:r>
        <w:t>Цель анкетирования: 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</w:t>
      </w:r>
    </w:p>
    <w:p w14:paraId="6543D205">
      <w:pPr>
        <w:pStyle w:val="4"/>
        <w:spacing w:before="161" w:line="259" w:lineRule="auto"/>
      </w:pPr>
      <w:r>
        <w:t xml:space="preserve">Анализ материалов анкетирования показал, что услуги, предоставляемые школьной столовой, востребованы. В анкетировании приняло участие </w:t>
      </w:r>
      <w:r>
        <w:rPr>
          <w:rFonts w:hint="default"/>
          <w:lang w:val="ru-RU"/>
        </w:rPr>
        <w:t>210</w:t>
      </w:r>
      <w:r>
        <w:t xml:space="preserve"> школьников. Проанализировав анкеты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вывод,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94,5%</w:t>
      </w:r>
      <w:r>
        <w:rPr>
          <w:spacing w:val="-17"/>
        </w:rPr>
        <w:t xml:space="preserve"> </w:t>
      </w:r>
      <w:r>
        <w:t>респондентов удовлетворены качеством питания и работой школьной столовой.</w:t>
      </w:r>
    </w:p>
    <w:p w14:paraId="1FE52225">
      <w:pPr>
        <w:pStyle w:val="4"/>
        <w:spacing w:before="219" w:line="242" w:lineRule="auto"/>
        <w:ind w:right="142"/>
      </w:pPr>
      <w:r>
        <w:t>На вопрос «Как ты считаешь, вкусно ли готовят пищу в столовой нашей</w:t>
      </w:r>
      <w:r>
        <w:rPr>
          <w:spacing w:val="40"/>
        </w:rPr>
        <w:t xml:space="preserve"> </w:t>
      </w:r>
      <w:r>
        <w:t>школы?» 85 % ответили положительно.</w:t>
      </w:r>
    </w:p>
    <w:p w14:paraId="530BAA50">
      <w:pPr>
        <w:pStyle w:val="4"/>
        <w:spacing w:before="214"/>
        <w:ind w:right="140"/>
      </w:pPr>
      <w:r>
        <w:t>На</w:t>
      </w:r>
      <w:r>
        <w:rPr>
          <w:spacing w:val="-1"/>
        </w:rPr>
        <w:t xml:space="preserve"> </w:t>
      </w:r>
      <w:r>
        <w:t>вопрос «Нравится ли</w:t>
      </w:r>
      <w:r>
        <w:rPr>
          <w:spacing w:val="-1"/>
        </w:rPr>
        <w:t xml:space="preserve"> </w:t>
      </w:r>
      <w:r>
        <w:t>тебе, как</w:t>
      </w:r>
      <w:r>
        <w:rPr>
          <w:spacing w:val="-1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повара 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помощники в столовой?» 95 % обучающихся ответили положительно.</w:t>
      </w:r>
    </w:p>
    <w:p w14:paraId="5B1249F1">
      <w:pPr>
        <w:pStyle w:val="4"/>
        <w:spacing w:before="232"/>
        <w:ind w:right="144"/>
      </w:pPr>
      <w:r>
        <w:t>На вопрос «Чтобы ты хотел изменить в организации школьного питания?» было много ответов по поводу ремонта столовой, расширения блюд меню на выбор.</w:t>
      </w:r>
    </w:p>
    <w:p w14:paraId="14630497">
      <w:pPr>
        <w:pStyle w:val="4"/>
        <w:spacing w:before="226" w:line="259" w:lineRule="auto"/>
      </w:pPr>
      <w:r>
        <w:t>Предпочтения школьников не всегда строятся на основании представлений о здоровом питании, а скорее на вкусовых предпочтениях, являющихся характерным для детского и подросткового возраста: выпечка, напитки, калорийные вторые блюда. Дети знакомы с программой «Разговор о правильном питании». Подавляющее количество обучающихся любят</w:t>
      </w:r>
      <w:r>
        <w:rPr>
          <w:spacing w:val="-4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 xml:space="preserve">к ним относятся </w:t>
      </w:r>
      <w:bookmarkStart w:id="0" w:name="_GoBack"/>
      <w:bookmarkEnd w:id="0"/>
      <w:r>
        <w:t xml:space="preserve"> апельсины, яблоки.</w:t>
      </w:r>
    </w:p>
    <w:p w14:paraId="39BA0910">
      <w:pPr>
        <w:pStyle w:val="4"/>
        <w:spacing w:after="0" w:line="259" w:lineRule="auto"/>
        <w:sectPr>
          <w:type w:val="continuous"/>
          <w:pgSz w:w="11920" w:h="16850"/>
          <w:pgMar w:top="1040" w:right="708" w:bottom="280" w:left="1559" w:header="720" w:footer="720" w:gutter="0"/>
          <w:cols w:space="720" w:num="1"/>
        </w:sectPr>
      </w:pPr>
    </w:p>
    <w:p w14:paraId="1B5FCA0B">
      <w:pPr>
        <w:pStyle w:val="4"/>
        <w:spacing w:before="67" w:line="259" w:lineRule="auto"/>
        <w:ind w:right="131" w:firstLine="707"/>
      </w:pPr>
      <w:r>
        <w:t>В</w:t>
      </w:r>
      <w:r>
        <w:rPr>
          <w:spacing w:val="-12"/>
        </w:rPr>
        <w:t xml:space="preserve"> </w:t>
      </w:r>
      <w:r>
        <w:t>анкетировании</w:t>
      </w:r>
      <w:r>
        <w:rPr>
          <w:spacing w:val="-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приняло</w:t>
      </w:r>
      <w:r>
        <w:rPr>
          <w:spacing w:val="-16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173 родителя. Из них 87% удовлетворяет система питания в школе, так как в школе есть своя столовая, которая находится в удовлетворительном состоянии. Очень тематический дизайн столовой, красивая мебель, но требуется современный ремонт. Качеством школьного питания довольны около 85 % родителей. Большинство родителей принимают активное участие в классных и общешкольных собраниях, связанных с вопросами питания детей, осуществляют</w:t>
      </w:r>
      <w:r>
        <w:rPr>
          <w:spacing w:val="-12"/>
        </w:rPr>
        <w:t xml:space="preserve"> </w:t>
      </w:r>
      <w:r>
        <w:t>родительский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11"/>
        </w:rPr>
        <w:t xml:space="preserve"> </w:t>
      </w:r>
      <w:r>
        <w:t>питания.</w:t>
      </w:r>
      <w:r>
        <w:rPr>
          <w:spacing w:val="-11"/>
        </w:rPr>
        <w:t xml:space="preserve"> </w:t>
      </w:r>
      <w:r>
        <w:t>Все родители ответили, что довольны работой столовой школы, повар готовит блюда согласно примерному меню, блюда разнообразны и содержат необходимое количество калорий. Родители удовлетворены</w:t>
      </w:r>
      <w:r>
        <w:rPr>
          <w:spacing w:val="40"/>
        </w:rPr>
        <w:t xml:space="preserve">  </w:t>
      </w:r>
      <w:r>
        <w:t>санитарным</w:t>
      </w:r>
      <w:r>
        <w:rPr>
          <w:spacing w:val="40"/>
        </w:rPr>
        <w:t xml:space="preserve">  </w:t>
      </w:r>
      <w:r>
        <w:t>состоянием</w:t>
      </w:r>
      <w:r>
        <w:rPr>
          <w:spacing w:val="40"/>
        </w:rPr>
        <w:t xml:space="preserve">  </w:t>
      </w:r>
      <w:r>
        <w:t>столовой.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вопрос</w:t>
      </w:r>
    </w:p>
    <w:p w14:paraId="4BA938D3">
      <w:pPr>
        <w:pStyle w:val="4"/>
        <w:spacing w:line="259" w:lineRule="auto"/>
        <w:ind w:right="134"/>
      </w:pPr>
      <w:r>
        <w:t>«Довольны ли Вы качеством приготовления пищи?» 95 % респондентов из числа родителей ответили, что удовлетворены качеством приготовления пищи. На вопрос «Удовлетворены ли Вы санитарным</w:t>
      </w:r>
      <w:r>
        <w:rPr>
          <w:spacing w:val="80"/>
        </w:rPr>
        <w:t xml:space="preserve"> </w:t>
      </w:r>
      <w:r>
        <w:t>состоянием</w:t>
      </w:r>
      <w:r>
        <w:rPr>
          <w:spacing w:val="80"/>
        </w:rPr>
        <w:t xml:space="preserve"> </w:t>
      </w:r>
      <w:r>
        <w:t>столовой?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%</w:t>
      </w:r>
      <w:r>
        <w:rPr>
          <w:spacing w:val="80"/>
        </w:rPr>
        <w:t xml:space="preserve"> </w:t>
      </w:r>
      <w:r>
        <w:t>опрошенных</w:t>
      </w:r>
      <w:r>
        <w:rPr>
          <w:spacing w:val="80"/>
        </w:rPr>
        <w:t xml:space="preserve"> </w:t>
      </w:r>
      <w:r>
        <w:t>ответили</w:t>
      </w:r>
    </w:p>
    <w:p w14:paraId="38B51BF7">
      <w:pPr>
        <w:pStyle w:val="4"/>
        <w:spacing w:line="365" w:lineRule="exact"/>
        <w:ind w:right="0"/>
        <w:jc w:val="left"/>
      </w:pPr>
      <w:r>
        <w:rPr>
          <w:spacing w:val="-2"/>
        </w:rPr>
        <w:t>«Да».</w:t>
      </w:r>
    </w:p>
    <w:sectPr>
      <w:pgSz w:w="11920" w:h="16850"/>
      <w:pgMar w:top="104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FE16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0" w:right="133"/>
      <w:jc w:val="both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2025-04-28T08:49:00Z</dcterms:created>
  <dc:creator>МБОУ СОШ 3</dc:creator>
  <cp:lastModifiedBy>МБОУ СОШ 3</cp:lastModifiedBy>
  <dcterms:modified xsi:type="dcterms:W3CDTF">2025-04-28T08:50:46Z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1049-12.2.0.20795</vt:lpwstr>
  </property>
  <property fmtid="{D5CDD505-2E9C-101B-9397-08002B2CF9AE}" pid="7" name="ICV">
    <vt:lpwstr>9CFB41D1487A449083A96C49FF4F6F71_12</vt:lpwstr>
  </property>
</Properties>
</file>